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A768D" w14:textId="77777777" w:rsidR="00E21738" w:rsidRPr="00E21738" w:rsidRDefault="00E21738" w:rsidP="00E21738">
      <w:pPr>
        <w:jc w:val="center"/>
        <w:rPr>
          <w:b/>
          <w:bCs/>
          <w:sz w:val="36"/>
          <w:szCs w:val="36"/>
          <w:u w:val="single"/>
        </w:rPr>
      </w:pPr>
      <w:r w:rsidRPr="00E21738">
        <w:rPr>
          <w:b/>
          <w:bCs/>
          <w:sz w:val="36"/>
          <w:szCs w:val="36"/>
          <w:u w:val="single"/>
        </w:rPr>
        <w:t>Napa Valley Intergroup Meeting Agenda</w:t>
      </w:r>
    </w:p>
    <w:p w14:paraId="7D02FE5F" w14:textId="77777777" w:rsidR="00E21738" w:rsidRDefault="00E21738" w:rsidP="00E21738"/>
    <w:p w14:paraId="76E58C14" w14:textId="0D0E41F5" w:rsidR="00E21738" w:rsidRPr="00E21738" w:rsidRDefault="00C01D2C" w:rsidP="00E21738">
      <w:pPr>
        <w:jc w:val="center"/>
        <w:rPr>
          <w:u w:val="single"/>
        </w:rPr>
      </w:pPr>
      <w:r>
        <w:rPr>
          <w:u w:val="single"/>
        </w:rPr>
        <w:t xml:space="preserve">April 13, </w:t>
      </w:r>
      <w:r w:rsidR="00E21738" w:rsidRPr="00E21738">
        <w:rPr>
          <w:u w:val="single"/>
        </w:rPr>
        <w:t>2024</w:t>
      </w:r>
    </w:p>
    <w:p w14:paraId="55BC5665" w14:textId="77777777" w:rsidR="00E21738" w:rsidRDefault="00E21738" w:rsidP="00E21738"/>
    <w:p w14:paraId="29E50259" w14:textId="77777777" w:rsidR="00344C2C" w:rsidRDefault="00344C2C" w:rsidP="00E21738"/>
    <w:p w14:paraId="28789DF0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Call To Order</w:t>
      </w:r>
    </w:p>
    <w:p w14:paraId="364FB636" w14:textId="77777777" w:rsidR="00E21738" w:rsidRDefault="00E21738" w:rsidP="00E21738"/>
    <w:p w14:paraId="2B0E0E09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A Moment of Silence followed by the Serenity Prayer</w:t>
      </w:r>
    </w:p>
    <w:p w14:paraId="553D2FA2" w14:textId="77777777" w:rsidR="00E21738" w:rsidRDefault="00E21738" w:rsidP="00E21738"/>
    <w:p w14:paraId="275934D1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New Rep Introduction</w:t>
      </w:r>
    </w:p>
    <w:p w14:paraId="244BFD09" w14:textId="77777777" w:rsidR="00E21738" w:rsidRDefault="00E21738" w:rsidP="00E21738">
      <w:r>
        <w:t xml:space="preserve">New Intergroup Reps and Officers packets can be found on aanapa.org </w:t>
      </w:r>
    </w:p>
    <w:p w14:paraId="12370436" w14:textId="77C371E3" w:rsidR="00E21738" w:rsidRDefault="005043B9" w:rsidP="00E21738">
      <w:hyperlink r:id="rId5" w:history="1">
        <w:r w:rsidR="00E21738" w:rsidRPr="00E21738">
          <w:rPr>
            <w:rStyle w:val="Hyperlink"/>
          </w:rPr>
          <w:t>https://aanapa.org/service/intergroup/welcome-new-intergroup-reps</w:t>
        </w:r>
      </w:hyperlink>
      <w:r w:rsidR="00E21738">
        <w:t xml:space="preserve"> </w:t>
      </w:r>
    </w:p>
    <w:p w14:paraId="63A93919" w14:textId="77777777" w:rsidR="00E21738" w:rsidRDefault="00E21738" w:rsidP="00E21738">
      <w:r>
        <w:t>Please provide your email and contact information to the Secretary.</w:t>
      </w:r>
    </w:p>
    <w:p w14:paraId="6E0057BC" w14:textId="77777777" w:rsidR="00E21738" w:rsidRDefault="00E21738" w:rsidP="00E21738"/>
    <w:p w14:paraId="1E32B778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Meeting Participant Introductions</w:t>
      </w:r>
    </w:p>
    <w:p w14:paraId="1AB526ED" w14:textId="77777777" w:rsidR="00E21738" w:rsidRDefault="00E21738" w:rsidP="00E21738"/>
    <w:p w14:paraId="32A30BA5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Sobriety Birthdays</w:t>
      </w:r>
    </w:p>
    <w:p w14:paraId="34027F9A" w14:textId="77777777" w:rsidR="00E21738" w:rsidRDefault="00E21738" w:rsidP="00E21738"/>
    <w:p w14:paraId="5EE5F56F" w14:textId="0D950246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Review and approval of minutes</w:t>
      </w:r>
    </w:p>
    <w:p w14:paraId="6B6E2599" w14:textId="77777777" w:rsidR="00E21738" w:rsidRDefault="00E21738" w:rsidP="00E21738"/>
    <w:p w14:paraId="7BA53D83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Monthly Tradition Reading from 12 Traditions Illustrated &amp; Discussion</w:t>
      </w:r>
    </w:p>
    <w:p w14:paraId="0D35D031" w14:textId="31DBB442" w:rsidR="00E21738" w:rsidRDefault="00E21738" w:rsidP="00E21738">
      <w:r>
        <w:t xml:space="preserve">Reader: </w:t>
      </w:r>
      <w:r w:rsidR="00202B01">
        <w:t>Jason</w:t>
      </w:r>
    </w:p>
    <w:p w14:paraId="5A1A3BA2" w14:textId="7822F2B3" w:rsidR="00417F02" w:rsidRDefault="00C01D2C" w:rsidP="00C01D2C">
      <w:r>
        <w:t>4th</w:t>
      </w:r>
      <w:r w:rsidR="00417F02" w:rsidRPr="00F51DCE">
        <w:t xml:space="preserve"> Tradition</w:t>
      </w:r>
      <w:r w:rsidR="00417F02">
        <w:t xml:space="preserve">: </w:t>
      </w:r>
      <w:r w:rsidRPr="00C01D2C">
        <w:t>Each group should be autonomous</w:t>
      </w:r>
      <w:r>
        <w:t xml:space="preserve"> </w:t>
      </w:r>
      <w:r w:rsidRPr="00C01D2C">
        <w:t>except in matters affecting other</w:t>
      </w:r>
      <w:r>
        <w:t xml:space="preserve"> </w:t>
      </w:r>
      <w:r w:rsidRPr="00C01D2C">
        <w:t>groups or A.A. as a whole.</w:t>
      </w:r>
    </w:p>
    <w:p w14:paraId="6480962E" w14:textId="77777777" w:rsidR="00E21738" w:rsidRDefault="00E21738" w:rsidP="00E21738"/>
    <w:p w14:paraId="340E4D43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7th Tradition</w:t>
      </w:r>
    </w:p>
    <w:p w14:paraId="23B6C20F" w14:textId="00B322DB" w:rsidR="00E21738" w:rsidRDefault="00E21738" w:rsidP="00E21738">
      <w:r>
        <w:t>We have no dues or fees in A.A. We are entirely self-supporting, declining outside contributions. Visit https://www.aanapa.org and use the Venmo link or mail your contribution to NVIG, P.O Box 10948, Napa, CA 94581-</w:t>
      </w:r>
      <w:r w:rsidR="00FF3B7A">
        <w:t>2948.</w:t>
      </w:r>
      <w:r>
        <w:t xml:space="preserve"> Venmo link for IG contributions: </w:t>
      </w:r>
      <w:hyperlink r:id="rId6" w:history="1">
        <w:r w:rsidRPr="00FF3B7A">
          <w:rPr>
            <w:rStyle w:val="Hyperlink"/>
          </w:rPr>
          <w:t>https://www.venmo.com/u/NapaIG-AA</w:t>
        </w:r>
      </w:hyperlink>
      <w:r>
        <w:t xml:space="preserve"> </w:t>
      </w:r>
    </w:p>
    <w:p w14:paraId="353F6E33" w14:textId="77777777" w:rsidR="00E21738" w:rsidRDefault="00E21738" w:rsidP="00E21738"/>
    <w:p w14:paraId="5D736F92" w14:textId="77777777" w:rsidR="00E21738" w:rsidRDefault="00E21738" w:rsidP="00E21738">
      <w:pPr>
        <w:rPr>
          <w:b/>
          <w:bCs/>
        </w:rPr>
      </w:pPr>
      <w:r w:rsidRPr="00E21738">
        <w:rPr>
          <w:b/>
          <w:bCs/>
        </w:rPr>
        <w:t>Housekeeping Motions</w:t>
      </w:r>
    </w:p>
    <w:p w14:paraId="0FD3F3F1" w14:textId="6D03B475" w:rsidR="00C01D2C" w:rsidRPr="00202B01" w:rsidRDefault="00202B01" w:rsidP="00E21738">
      <w:r w:rsidRPr="00202B01">
        <w:t>Please wait your turn to speak and utilize the “raised hand” function to be called on to speak</w:t>
      </w:r>
    </w:p>
    <w:p w14:paraId="78F2344F" w14:textId="77777777" w:rsidR="00202B01" w:rsidRPr="00E21738" w:rsidRDefault="00202B01" w:rsidP="00E21738">
      <w:pPr>
        <w:rPr>
          <w:b/>
          <w:bCs/>
        </w:rPr>
      </w:pPr>
    </w:p>
    <w:p w14:paraId="5F57294A" w14:textId="77777777" w:rsidR="00C01D2C" w:rsidRPr="00C01D2C" w:rsidRDefault="00C01D2C" w:rsidP="00C01D2C">
      <w:pPr>
        <w:rPr>
          <w:b/>
          <w:bCs/>
        </w:rPr>
      </w:pPr>
      <w:r w:rsidRPr="00C01D2C">
        <w:rPr>
          <w:b/>
          <w:bCs/>
        </w:rPr>
        <w:t xml:space="preserve">Announcements </w:t>
      </w:r>
    </w:p>
    <w:p w14:paraId="324BBB8B" w14:textId="77777777" w:rsidR="00E21738" w:rsidRDefault="00E21738" w:rsidP="00E21738"/>
    <w:p w14:paraId="1E66800A" w14:textId="54665D32" w:rsidR="00E21738" w:rsidRPr="009E08D3" w:rsidRDefault="00E21738" w:rsidP="00E21738">
      <w:pPr>
        <w:rPr>
          <w:b/>
          <w:bCs/>
          <w:u w:val="single"/>
        </w:rPr>
      </w:pPr>
      <w:r w:rsidRPr="009E08D3">
        <w:rPr>
          <w:b/>
          <w:bCs/>
          <w:u w:val="single"/>
        </w:rPr>
        <w:t>R</w:t>
      </w:r>
      <w:r w:rsidR="009E08D3">
        <w:rPr>
          <w:b/>
          <w:bCs/>
          <w:u w:val="single"/>
        </w:rPr>
        <w:t>eports:</w:t>
      </w:r>
    </w:p>
    <w:p w14:paraId="5D4AD07B" w14:textId="77777777" w:rsidR="00E21738" w:rsidRDefault="00E21738" w:rsidP="00E21738"/>
    <w:p w14:paraId="13BDD13E" w14:textId="685D054F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Chair:  Meghan T.                                                                                            </w:t>
      </w:r>
    </w:p>
    <w:p w14:paraId="1A2CD827" w14:textId="64D7CC76" w:rsidR="00E21738" w:rsidRDefault="005043B9" w:rsidP="00E21738">
      <w:hyperlink r:id="rId7" w:history="1">
        <w:r w:rsidR="00E21738" w:rsidRPr="00E21738">
          <w:rPr>
            <w:rStyle w:val="Hyperlink"/>
          </w:rPr>
          <w:t xml:space="preserve"> chair@aanapa.org</w:t>
        </w:r>
      </w:hyperlink>
    </w:p>
    <w:p w14:paraId="456CFF00" w14:textId="77777777" w:rsidR="00E21738" w:rsidRDefault="00E21738" w:rsidP="00E21738"/>
    <w:p w14:paraId="2E930483" w14:textId="77777777" w:rsidR="005346C7" w:rsidRPr="00935A2C" w:rsidRDefault="005346C7" w:rsidP="005346C7">
      <w:r w:rsidRPr="00935A2C">
        <w:t>No submission</w:t>
      </w:r>
    </w:p>
    <w:p w14:paraId="102A9535" w14:textId="77777777" w:rsidR="00E21738" w:rsidRDefault="00E21738" w:rsidP="00E21738"/>
    <w:p w14:paraId="0ECD7DCA" w14:textId="77777777" w:rsidR="009E08D3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Alternate Chair:  VACANT  </w:t>
      </w:r>
    </w:p>
    <w:p w14:paraId="4CAAC941" w14:textId="7D35AA26" w:rsidR="00E21738" w:rsidRDefault="005043B9" w:rsidP="00E21738">
      <w:hyperlink r:id="rId8" w:history="1">
        <w:r w:rsidR="00E21738" w:rsidRPr="00E21738">
          <w:rPr>
            <w:rStyle w:val="Hyperlink"/>
          </w:rPr>
          <w:t>altchair@aanapa.org</w:t>
        </w:r>
      </w:hyperlink>
    </w:p>
    <w:p w14:paraId="4EF78E07" w14:textId="77777777" w:rsidR="00E21738" w:rsidRDefault="00E21738" w:rsidP="00E21738"/>
    <w:p w14:paraId="0A1088C0" w14:textId="77777777" w:rsidR="00E21738" w:rsidRPr="00935A2C" w:rsidRDefault="00E21738" w:rsidP="00E21738">
      <w:r w:rsidRPr="00935A2C">
        <w:t>No submission</w:t>
      </w:r>
    </w:p>
    <w:p w14:paraId="375AD7EF" w14:textId="77777777" w:rsidR="00E21738" w:rsidRDefault="00E21738" w:rsidP="00E21738"/>
    <w:p w14:paraId="10F28C0B" w14:textId="7C5F618E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Secretary:  </w:t>
      </w:r>
      <w:r w:rsidR="001D0A18" w:rsidRPr="00935A2C">
        <w:rPr>
          <w:b/>
          <w:bCs/>
          <w:u w:val="single"/>
        </w:rPr>
        <w:t>Meg P.</w:t>
      </w:r>
    </w:p>
    <w:p w14:paraId="331ACFC8" w14:textId="2FA34123" w:rsidR="00E21738" w:rsidRDefault="005043B9" w:rsidP="00E21738">
      <w:hyperlink r:id="rId9" w:history="1">
        <w:r w:rsidR="00E21738" w:rsidRPr="00E21738">
          <w:rPr>
            <w:rStyle w:val="Hyperlink"/>
          </w:rPr>
          <w:t>secretary@aanapa.org</w:t>
        </w:r>
      </w:hyperlink>
    </w:p>
    <w:p w14:paraId="26A1EAF9" w14:textId="77777777" w:rsidR="00E21738" w:rsidRDefault="00E21738" w:rsidP="00E21738"/>
    <w:p w14:paraId="2CC01897" w14:textId="77777777" w:rsidR="00E21738" w:rsidRDefault="00E21738" w:rsidP="00E21738">
      <w:r>
        <w:t>Nothing to report.</w:t>
      </w:r>
    </w:p>
    <w:p w14:paraId="607C334B" w14:textId="77777777" w:rsidR="00E21738" w:rsidRDefault="00E21738" w:rsidP="00E21738"/>
    <w:p w14:paraId="7BD8E4EF" w14:textId="722E871C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Literature Chair:  Mary W. </w:t>
      </w:r>
    </w:p>
    <w:p w14:paraId="17C8A74E" w14:textId="098194D3" w:rsidR="00E21738" w:rsidRDefault="005043B9" w:rsidP="00E21738">
      <w:hyperlink r:id="rId10" w:history="1">
        <w:r w:rsidR="00E21738" w:rsidRPr="00E21738">
          <w:rPr>
            <w:rStyle w:val="Hyperlink"/>
          </w:rPr>
          <w:t>literature@aanapa.org</w:t>
        </w:r>
      </w:hyperlink>
    </w:p>
    <w:p w14:paraId="75A00CE9" w14:textId="77777777" w:rsidR="00F01AD8" w:rsidRDefault="00F01AD8" w:rsidP="00E21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270"/>
        <w:gridCol w:w="666"/>
      </w:tblGrid>
      <w:tr w:rsidR="00D1178B" w:rsidRPr="00280B76" w14:paraId="4D28C303" w14:textId="77777777" w:rsidTr="00AD3EAB">
        <w:trPr>
          <w:trHeight w:val="210"/>
        </w:trPr>
        <w:tc>
          <w:tcPr>
            <w:tcW w:w="2070" w:type="dxa"/>
            <w:hideMark/>
          </w:tcPr>
          <w:p w14:paraId="769951B0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MARCH 2024</w:t>
            </w:r>
          </w:p>
        </w:tc>
        <w:tc>
          <w:tcPr>
            <w:tcW w:w="6270" w:type="dxa"/>
            <w:hideMark/>
          </w:tcPr>
          <w:p w14:paraId="72DFBC0E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Literature Report</w:t>
            </w:r>
          </w:p>
        </w:tc>
        <w:tc>
          <w:tcPr>
            <w:tcW w:w="660" w:type="dxa"/>
            <w:hideMark/>
          </w:tcPr>
          <w:p w14:paraId="0C3E4D51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D1178B" w:rsidRPr="00280B76" w14:paraId="161F1DF5" w14:textId="77777777" w:rsidTr="00AD3EAB">
        <w:trPr>
          <w:trHeight w:val="210"/>
        </w:trPr>
        <w:tc>
          <w:tcPr>
            <w:tcW w:w="2070" w:type="dxa"/>
            <w:hideMark/>
          </w:tcPr>
          <w:p w14:paraId="2FCE38D6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New Life Women’s Group</w:t>
            </w:r>
          </w:p>
        </w:tc>
        <w:tc>
          <w:tcPr>
            <w:tcW w:w="6270" w:type="dxa"/>
            <w:hideMark/>
          </w:tcPr>
          <w:p w14:paraId="15672F0E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3 Big Books</w:t>
            </w:r>
          </w:p>
          <w:p w14:paraId="3284E03D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660" w:type="dxa"/>
            <w:hideMark/>
          </w:tcPr>
          <w:p w14:paraId="2E9B47D2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36.00</w:t>
            </w:r>
          </w:p>
        </w:tc>
      </w:tr>
      <w:tr w:rsidR="00D1178B" w:rsidRPr="00280B76" w14:paraId="49FC9EB3" w14:textId="77777777" w:rsidTr="00AD3EAB">
        <w:trPr>
          <w:trHeight w:val="210"/>
        </w:trPr>
        <w:tc>
          <w:tcPr>
            <w:tcW w:w="2070" w:type="dxa"/>
            <w:hideMark/>
          </w:tcPr>
          <w:p w14:paraId="42CCEB3D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Thursday night Participation</w:t>
            </w:r>
          </w:p>
        </w:tc>
        <w:tc>
          <w:tcPr>
            <w:tcW w:w="6270" w:type="dxa"/>
            <w:hideMark/>
          </w:tcPr>
          <w:p w14:paraId="4A695595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4 Daily Reflections, 1 As Bill Sees It, 1 Experience, Strength and Hope, 1 Pass It On (Balance owed $5.50)</w:t>
            </w:r>
          </w:p>
        </w:tc>
        <w:tc>
          <w:tcPr>
            <w:tcW w:w="660" w:type="dxa"/>
            <w:hideMark/>
          </w:tcPr>
          <w:p w14:paraId="4605077A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73.50</w:t>
            </w:r>
          </w:p>
        </w:tc>
      </w:tr>
      <w:tr w:rsidR="00D1178B" w:rsidRPr="00280B76" w14:paraId="43A6CDF4" w14:textId="77777777" w:rsidTr="00AD3EAB">
        <w:trPr>
          <w:trHeight w:val="210"/>
        </w:trPr>
        <w:tc>
          <w:tcPr>
            <w:tcW w:w="2070" w:type="dxa"/>
            <w:hideMark/>
          </w:tcPr>
          <w:p w14:paraId="7B610886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Kiss Monday Women’s Meeting</w:t>
            </w:r>
          </w:p>
        </w:tc>
        <w:tc>
          <w:tcPr>
            <w:tcW w:w="6270" w:type="dxa"/>
          </w:tcPr>
          <w:p w14:paraId="5490F22B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4 Big Books</w:t>
            </w:r>
          </w:p>
        </w:tc>
        <w:tc>
          <w:tcPr>
            <w:tcW w:w="660" w:type="dxa"/>
            <w:hideMark/>
          </w:tcPr>
          <w:p w14:paraId="57A72E44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48.00</w:t>
            </w:r>
          </w:p>
        </w:tc>
      </w:tr>
      <w:tr w:rsidR="00D1178B" w:rsidRPr="00280B76" w14:paraId="7446043A" w14:textId="77777777" w:rsidTr="00AD3EAB">
        <w:trPr>
          <w:trHeight w:val="210"/>
        </w:trPr>
        <w:tc>
          <w:tcPr>
            <w:tcW w:w="2070" w:type="dxa"/>
            <w:hideMark/>
          </w:tcPr>
          <w:p w14:paraId="7137EF04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Sunday Night Big Book</w:t>
            </w:r>
          </w:p>
        </w:tc>
        <w:tc>
          <w:tcPr>
            <w:tcW w:w="6270" w:type="dxa"/>
          </w:tcPr>
          <w:p w14:paraId="09D96371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1 As Bill Sees It</w:t>
            </w:r>
          </w:p>
        </w:tc>
        <w:tc>
          <w:tcPr>
            <w:tcW w:w="660" w:type="dxa"/>
            <w:hideMark/>
          </w:tcPr>
          <w:p w14:paraId="73C8AA9B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11.00</w:t>
            </w:r>
          </w:p>
        </w:tc>
      </w:tr>
      <w:tr w:rsidR="00D1178B" w:rsidRPr="00280B76" w14:paraId="6F85DBF2" w14:textId="77777777" w:rsidTr="00AD3EAB">
        <w:trPr>
          <w:trHeight w:val="240"/>
        </w:trPr>
        <w:tc>
          <w:tcPr>
            <w:tcW w:w="2070" w:type="dxa"/>
            <w:hideMark/>
          </w:tcPr>
          <w:p w14:paraId="3D1D1217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Thank God Its Monday to Sunday</w:t>
            </w:r>
          </w:p>
        </w:tc>
        <w:tc>
          <w:tcPr>
            <w:tcW w:w="6270" w:type="dxa"/>
          </w:tcPr>
          <w:p w14:paraId="1F4BE149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2 Large Print Big Books, 5 Living Sober, 2 As Bill Sees It, 1 Dr. Bob and the Good Old Timers</w:t>
            </w:r>
          </w:p>
        </w:tc>
        <w:tc>
          <w:tcPr>
            <w:tcW w:w="660" w:type="dxa"/>
          </w:tcPr>
          <w:p w14:paraId="3D0E7AB2" w14:textId="77777777" w:rsidR="00D1178B" w:rsidRPr="00280B76" w:rsidRDefault="00D1178B" w:rsidP="00A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88.00</w:t>
            </w:r>
          </w:p>
        </w:tc>
      </w:tr>
    </w:tbl>
    <w:p w14:paraId="7D53D895" w14:textId="77777777" w:rsidR="00D1178B" w:rsidRDefault="00D1178B" w:rsidP="00D1178B">
      <w:pPr>
        <w:pStyle w:val="Default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TOTAL       $256.50</w:t>
      </w:r>
    </w:p>
    <w:p w14:paraId="14A8CE22" w14:textId="77777777" w:rsidR="00D1178B" w:rsidRDefault="00D1178B" w:rsidP="00D1178B">
      <w:pPr>
        <w:pStyle w:val="Default"/>
        <w:rPr>
          <w:rFonts w:cs="Times New Roman"/>
        </w:rPr>
      </w:pPr>
    </w:p>
    <w:p w14:paraId="2AF8A786" w14:textId="77777777" w:rsidR="00D1178B" w:rsidRDefault="00D1178B" w:rsidP="00D1178B">
      <w:pPr>
        <w:pStyle w:val="Default"/>
        <w:rPr>
          <w:rFonts w:cs="Times New Roman"/>
        </w:rPr>
      </w:pPr>
      <w:r>
        <w:rPr>
          <w:rFonts w:cs="Times New Roman"/>
        </w:rPr>
        <w:t>I am having shoulder surgery in May and will be unable to do this position for a few (several?)</w:t>
      </w:r>
    </w:p>
    <w:p w14:paraId="40989005" w14:textId="3A6F1326" w:rsidR="00D1178B" w:rsidRDefault="00D1178B" w:rsidP="00D1178B">
      <w:pPr>
        <w:pStyle w:val="Default"/>
        <w:rPr>
          <w:rFonts w:cs="Times New Roman"/>
        </w:rPr>
      </w:pPr>
      <w:r>
        <w:rPr>
          <w:rFonts w:cs="Times New Roman"/>
        </w:rPr>
        <w:t xml:space="preserve">months. If you are interested in taking over during this </w:t>
      </w:r>
      <w:r w:rsidR="00D6724D">
        <w:rPr>
          <w:rFonts w:cs="Times New Roman"/>
        </w:rPr>
        <w:t>time,</w:t>
      </w:r>
      <w:r>
        <w:rPr>
          <w:rFonts w:cs="Times New Roman"/>
        </w:rPr>
        <w:t xml:space="preserve"> please give me a call (707)260-5672.</w:t>
      </w:r>
      <w:r w:rsidR="006C516A">
        <w:rPr>
          <w:rFonts w:cs="Times New Roman"/>
        </w:rPr>
        <w:t xml:space="preserve"> (Mike has offered to fill in for Mary while she heals)</w:t>
      </w:r>
    </w:p>
    <w:p w14:paraId="37D9D427" w14:textId="77777777" w:rsidR="00D1178B" w:rsidRDefault="00D1178B" w:rsidP="00D1178B">
      <w:pPr>
        <w:pStyle w:val="Default"/>
        <w:rPr>
          <w:rFonts w:cs="Times New Roman"/>
          <w:color w:val="0D0D0D" w:themeColor="text1" w:themeTint="F2"/>
        </w:rPr>
      </w:pPr>
    </w:p>
    <w:p w14:paraId="3AACA8D2" w14:textId="33A6D5C8" w:rsidR="00D1178B" w:rsidRDefault="00D1178B" w:rsidP="00D1178B">
      <w:pPr>
        <w:pStyle w:val="Default"/>
        <w:rPr>
          <w:rFonts w:cs="Times New Roman"/>
        </w:rPr>
      </w:pPr>
      <w:r w:rsidRPr="00016875">
        <w:rPr>
          <w:rFonts w:cs="Times New Roman"/>
        </w:rPr>
        <w:t xml:space="preserve">The </w:t>
      </w:r>
      <w:r>
        <w:rPr>
          <w:rFonts w:cs="Times New Roman"/>
        </w:rPr>
        <w:t xml:space="preserve">online </w:t>
      </w:r>
      <w:r w:rsidRPr="00016875">
        <w:rPr>
          <w:rFonts w:cs="Times New Roman"/>
        </w:rPr>
        <w:t xml:space="preserve">literature order form is </w:t>
      </w:r>
      <w:r>
        <w:rPr>
          <w:rFonts w:cs="Times New Roman"/>
        </w:rPr>
        <w:t xml:space="preserve">working well. It, as well as the Printable Literature Order form, can be found </w:t>
      </w:r>
      <w:r w:rsidRPr="00016875">
        <w:rPr>
          <w:rFonts w:cs="Times New Roman"/>
        </w:rPr>
        <w:t>on our website</w:t>
      </w:r>
      <w:r>
        <w:rPr>
          <w:rFonts w:cs="Times New Roman"/>
        </w:rPr>
        <w:t xml:space="preserve"> - </w:t>
      </w:r>
      <w:r w:rsidR="00D6724D">
        <w:rPr>
          <w:rFonts w:cs="Times New Roman"/>
        </w:rPr>
        <w:t>aanapa.org.</w:t>
      </w:r>
    </w:p>
    <w:p w14:paraId="0CD5532A" w14:textId="10632191" w:rsidR="00D1178B" w:rsidRDefault="00D1178B" w:rsidP="00D1178B">
      <w:pPr>
        <w:pStyle w:val="Default"/>
        <w:rPr>
          <w:rFonts w:cs="Times New Roman"/>
        </w:rPr>
      </w:pPr>
      <w:r>
        <w:rPr>
          <w:rFonts w:cs="Times New Roman"/>
        </w:rPr>
        <w:t xml:space="preserve">Select “Resources”, Select “Literature”, select “Online Literature Order form” or “Printable Literature Order </w:t>
      </w:r>
      <w:r w:rsidR="00D6724D">
        <w:rPr>
          <w:rFonts w:cs="Times New Roman"/>
        </w:rPr>
        <w:t>form.”</w:t>
      </w:r>
      <w:r>
        <w:rPr>
          <w:rFonts w:cs="Times New Roman"/>
        </w:rPr>
        <w:t xml:space="preserve"> </w:t>
      </w:r>
    </w:p>
    <w:p w14:paraId="6EE421AF" w14:textId="77777777" w:rsidR="00D1178B" w:rsidRPr="00016875" w:rsidRDefault="00D1178B" w:rsidP="00D1178B">
      <w:pPr>
        <w:pStyle w:val="Default"/>
        <w:rPr>
          <w:rFonts w:cs="Times New Roman"/>
        </w:rPr>
      </w:pPr>
    </w:p>
    <w:p w14:paraId="40ED35F4" w14:textId="77777777" w:rsidR="00D1178B" w:rsidRPr="00016875" w:rsidRDefault="00D1178B" w:rsidP="00D1178B">
      <w:pPr>
        <w:pStyle w:val="Default"/>
        <w:rPr>
          <w:rFonts w:cs="Times New Roman"/>
        </w:rPr>
      </w:pPr>
      <w:r w:rsidRPr="00016875">
        <w:rPr>
          <w:rFonts w:cs="Times New Roman"/>
        </w:rPr>
        <w:t>In Service,</w:t>
      </w:r>
    </w:p>
    <w:p w14:paraId="673BA363" w14:textId="77777777" w:rsidR="00D1178B" w:rsidRPr="00016875" w:rsidRDefault="00D1178B" w:rsidP="00D1178B">
      <w:pPr>
        <w:pStyle w:val="Default"/>
        <w:rPr>
          <w:rFonts w:cs="Times New Roman"/>
        </w:rPr>
      </w:pPr>
    </w:p>
    <w:p w14:paraId="75F7ED52" w14:textId="77777777" w:rsidR="00D1178B" w:rsidRPr="00016875" w:rsidRDefault="00D1178B" w:rsidP="00D1178B">
      <w:pPr>
        <w:pStyle w:val="Default"/>
        <w:rPr>
          <w:rFonts w:cs="Times New Roman"/>
        </w:rPr>
      </w:pPr>
      <w:r>
        <w:rPr>
          <w:rFonts w:cs="Times New Roman"/>
        </w:rPr>
        <w:t>Mary W.</w:t>
      </w:r>
      <w:r>
        <w:rPr>
          <w:rFonts w:cs="Times New Roman"/>
        </w:rPr>
        <w:tab/>
      </w:r>
    </w:p>
    <w:p w14:paraId="43585342" w14:textId="77777777" w:rsidR="00D1178B" w:rsidRPr="00016875" w:rsidRDefault="005043B9" w:rsidP="00D1178B">
      <w:pPr>
        <w:pStyle w:val="Default"/>
        <w:rPr>
          <w:rFonts w:cs="Times New Roman"/>
        </w:rPr>
      </w:pPr>
      <w:hyperlink r:id="rId11" w:history="1">
        <w:r w:rsidR="00D1178B" w:rsidRPr="00016875">
          <w:rPr>
            <w:rStyle w:val="Hyperlink0"/>
            <w:rFonts w:cs="Times New Roman"/>
          </w:rPr>
          <w:t>literature@aanapa.org</w:t>
        </w:r>
      </w:hyperlink>
    </w:p>
    <w:p w14:paraId="2E7ED72E" w14:textId="77777777" w:rsidR="00D1178B" w:rsidRPr="00016875" w:rsidRDefault="00D1178B" w:rsidP="00D1178B">
      <w:pPr>
        <w:pStyle w:val="Default"/>
        <w:rPr>
          <w:rFonts w:cs="Times New Roman"/>
        </w:rPr>
      </w:pPr>
      <w:r>
        <w:rPr>
          <w:rFonts w:cs="Times New Roman"/>
        </w:rPr>
        <w:t>707.260.5672</w:t>
      </w:r>
    </w:p>
    <w:p w14:paraId="0D00E68C" w14:textId="77777777" w:rsidR="00D1178B" w:rsidRDefault="00D1178B" w:rsidP="00E21738"/>
    <w:p w14:paraId="531D366B" w14:textId="77777777" w:rsidR="00E21738" w:rsidRDefault="00E21738" w:rsidP="00E21738"/>
    <w:p w14:paraId="1DE5444E" w14:textId="7E022731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Hotline Chair: Janet  </w:t>
      </w:r>
    </w:p>
    <w:p w14:paraId="2F3FE0C5" w14:textId="77777777" w:rsidR="00E21738" w:rsidRDefault="005043B9" w:rsidP="00E21738">
      <w:hyperlink r:id="rId12" w:history="1">
        <w:r w:rsidR="00E21738" w:rsidRPr="00E21738">
          <w:rPr>
            <w:rStyle w:val="Hyperlink"/>
          </w:rPr>
          <w:t>hotline@aanapa.org</w:t>
        </w:r>
      </w:hyperlink>
    </w:p>
    <w:p w14:paraId="22BD97CA" w14:textId="05B5EC88" w:rsidR="00E21738" w:rsidRDefault="00E21738" w:rsidP="00E21738">
      <w:r>
        <w:lastRenderedPageBreak/>
        <w:t xml:space="preserve"> </w:t>
      </w:r>
    </w:p>
    <w:p w14:paraId="38217D26" w14:textId="77777777" w:rsidR="00D1178B" w:rsidRPr="00935A2C" w:rsidRDefault="00D1178B" w:rsidP="00D1178B">
      <w:r w:rsidRPr="00935A2C">
        <w:t>No submission</w:t>
      </w:r>
    </w:p>
    <w:p w14:paraId="10B362AE" w14:textId="77777777" w:rsidR="00935A2C" w:rsidRDefault="00935A2C" w:rsidP="00E21738"/>
    <w:p w14:paraId="1B154B01" w14:textId="33A683E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Web Editor: Alex W. (Intergroup)</w:t>
      </w:r>
    </w:p>
    <w:p w14:paraId="0A73BEF2" w14:textId="2DD1F32E" w:rsidR="009E08D3" w:rsidRPr="00935A2C" w:rsidRDefault="009E08D3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Website Committee Chair: Jeff D. (District 11)</w:t>
      </w:r>
    </w:p>
    <w:p w14:paraId="26416D9C" w14:textId="4EB4677E" w:rsidR="00E21738" w:rsidRDefault="005043B9" w:rsidP="00E21738">
      <w:hyperlink r:id="rId13" w:history="1">
        <w:r w:rsidR="00E21738" w:rsidRPr="00E21738">
          <w:rPr>
            <w:rStyle w:val="Hyperlink"/>
          </w:rPr>
          <w:t>webeditor@aanapa.org</w:t>
        </w:r>
      </w:hyperlink>
      <w:r w:rsidR="00E21738">
        <w:t xml:space="preserve"> </w:t>
      </w:r>
    </w:p>
    <w:p w14:paraId="0FBFFF2C" w14:textId="77777777" w:rsidR="00E21738" w:rsidRDefault="00E21738" w:rsidP="00E21738"/>
    <w:p w14:paraId="0B2DE0C7" w14:textId="77777777" w:rsidR="005F00BF" w:rsidRDefault="005F00BF" w:rsidP="005F00BF">
      <w:r>
        <w:t>Business Meeting</w:t>
      </w:r>
    </w:p>
    <w:p w14:paraId="167342F3" w14:textId="77777777" w:rsidR="00D1178B" w:rsidRDefault="00D1178B" w:rsidP="00D1178B">
      <w:r>
        <w:t>1) ADA Compliance</w:t>
      </w:r>
    </w:p>
    <w:p w14:paraId="5EDC2E3B" w14:textId="77777777" w:rsidR="00D1178B" w:rsidRDefault="00D1178B" w:rsidP="00D1178B">
      <w:r>
        <w:t>a. Working to ensure our website is ADA Compliant - Ongoing</w:t>
      </w:r>
    </w:p>
    <w:p w14:paraId="3FE671FD" w14:textId="77777777" w:rsidR="00D1178B" w:rsidRDefault="00D1178B" w:rsidP="00D1178B">
      <w:r>
        <w:t>2) Updated Meeting calendar</w:t>
      </w:r>
    </w:p>
    <w:p w14:paraId="393E7CF4" w14:textId="06AFC79D" w:rsidR="005346C7" w:rsidRDefault="00D1178B" w:rsidP="00D1178B">
      <w:r>
        <w:t>3) Updated format of the “news” section</w:t>
      </w:r>
    </w:p>
    <w:p w14:paraId="54AEBCF6" w14:textId="77777777" w:rsidR="00D1178B" w:rsidRDefault="00D1178B" w:rsidP="00D1178B"/>
    <w:p w14:paraId="4C12B317" w14:textId="2AC59B54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Meeting Schedule Chair: Mandy B.</w:t>
      </w:r>
    </w:p>
    <w:p w14:paraId="53ACF7E6" w14:textId="333D0ABD" w:rsidR="00E21738" w:rsidRDefault="005043B9" w:rsidP="00E21738">
      <w:hyperlink r:id="rId14" w:history="1">
        <w:r w:rsidR="00E21738" w:rsidRPr="00E21738">
          <w:rPr>
            <w:rStyle w:val="Hyperlink"/>
          </w:rPr>
          <w:t>meetings@aanapa.org</w:t>
        </w:r>
      </w:hyperlink>
      <w:r w:rsidR="00E21738">
        <w:t xml:space="preserve"> </w:t>
      </w:r>
    </w:p>
    <w:p w14:paraId="69E2D8EC" w14:textId="77777777" w:rsidR="005346C7" w:rsidRDefault="005346C7" w:rsidP="00E21738"/>
    <w:p w14:paraId="6B21CC84" w14:textId="591EA328" w:rsidR="005346C7" w:rsidRPr="00935A2C" w:rsidRDefault="005346C7" w:rsidP="00E21738">
      <w:r w:rsidRPr="00935A2C">
        <w:t>No submission</w:t>
      </w:r>
    </w:p>
    <w:p w14:paraId="2DAF263F" w14:textId="77777777" w:rsidR="00E21738" w:rsidRDefault="00E21738" w:rsidP="00E21738"/>
    <w:p w14:paraId="03121A6A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Newsletter Chair: Jean    </w:t>
      </w:r>
    </w:p>
    <w:p w14:paraId="45105504" w14:textId="5D82C239" w:rsidR="00E21738" w:rsidRDefault="005043B9" w:rsidP="00E21738">
      <w:hyperlink r:id="rId15" w:history="1">
        <w:r w:rsidR="00E21738" w:rsidRPr="00E21738">
          <w:rPr>
            <w:rStyle w:val="Hyperlink"/>
          </w:rPr>
          <w:t>newsletter@aanapa.org</w:t>
        </w:r>
      </w:hyperlink>
      <w:r w:rsidR="00E21738">
        <w:t xml:space="preserve"> </w:t>
      </w:r>
    </w:p>
    <w:p w14:paraId="009CFEAC" w14:textId="77777777" w:rsidR="00D1178B" w:rsidRDefault="00D1178B" w:rsidP="00E21738"/>
    <w:p w14:paraId="24577DB4" w14:textId="77777777" w:rsidR="00142731" w:rsidRPr="00142731" w:rsidRDefault="00142731" w:rsidP="00142731">
      <w:pPr>
        <w:rPr>
          <w:b/>
          <w:lang w:val="en"/>
        </w:rPr>
      </w:pPr>
      <w:r w:rsidRPr="00142731">
        <w:rPr>
          <w:b/>
          <w:lang w:val="en"/>
        </w:rPr>
        <w:t>Audience</w:t>
      </w:r>
    </w:p>
    <w:p w14:paraId="4B7E2573" w14:textId="77777777" w:rsidR="00142731" w:rsidRPr="00142731" w:rsidRDefault="00142731" w:rsidP="00142731">
      <w:pPr>
        <w:rPr>
          <w:lang w:val="en"/>
        </w:rPr>
      </w:pPr>
      <w:r w:rsidRPr="00142731">
        <w:rPr>
          <w:lang w:val="en"/>
        </w:rPr>
        <w:t>The newsletter now has over 100 subscribers, with 24 potential contributors.</w:t>
      </w:r>
    </w:p>
    <w:p w14:paraId="416F9C6C" w14:textId="77777777" w:rsidR="00142731" w:rsidRPr="00142731" w:rsidRDefault="00142731" w:rsidP="00142731">
      <w:pPr>
        <w:rPr>
          <w:b/>
          <w:lang w:val="en"/>
        </w:rPr>
      </w:pPr>
      <w:r w:rsidRPr="00142731">
        <w:rPr>
          <w:b/>
          <w:lang w:val="en"/>
        </w:rPr>
        <w:t>Publication Date / Mailchimp Issues</w:t>
      </w:r>
    </w:p>
    <w:p w14:paraId="71D0A76F" w14:textId="77777777" w:rsidR="00142731" w:rsidRPr="00142731" w:rsidRDefault="00142731" w:rsidP="00142731">
      <w:pPr>
        <w:rPr>
          <w:lang w:val="en"/>
        </w:rPr>
      </w:pPr>
      <w:r w:rsidRPr="00142731">
        <w:rPr>
          <w:lang w:val="en"/>
        </w:rPr>
        <w:t xml:space="preserve">I recommend pushing the publication date back to June 1, due to issues with Mailchimp’s delivery system.  The issues could well be the fault of the user (me); I’m not sure.  I tried several tests to friends on our subscriber list, and the test email invariably wound up in the dreaded Spam folder.  I later realized that Mailchimp had sent me an email requesting domain verification at the time of the test, but that email wound up in </w:t>
      </w:r>
      <w:r w:rsidRPr="00142731">
        <w:rPr>
          <w:i/>
          <w:lang w:val="en"/>
        </w:rPr>
        <w:t xml:space="preserve">my own </w:t>
      </w:r>
      <w:r w:rsidRPr="00142731">
        <w:rPr>
          <w:lang w:val="en"/>
        </w:rPr>
        <w:t xml:space="preserve">spam folder.  That does not inspire confidence.  I will keep trying to work it out with Mailchimp. </w:t>
      </w:r>
    </w:p>
    <w:p w14:paraId="6CB4431C" w14:textId="77777777" w:rsidR="00142731" w:rsidRPr="00142731" w:rsidRDefault="00142731" w:rsidP="00142731">
      <w:pPr>
        <w:rPr>
          <w:b/>
          <w:lang w:val="en"/>
        </w:rPr>
      </w:pPr>
      <w:r w:rsidRPr="00142731">
        <w:rPr>
          <w:b/>
          <w:lang w:val="en"/>
        </w:rPr>
        <w:t>Content</w:t>
      </w:r>
    </w:p>
    <w:p w14:paraId="5A7F77B1" w14:textId="77777777" w:rsidR="00142731" w:rsidRPr="00142731" w:rsidRDefault="00142731" w:rsidP="00142731">
      <w:pPr>
        <w:numPr>
          <w:ilvl w:val="0"/>
          <w:numId w:val="1"/>
        </w:numPr>
        <w:rPr>
          <w:b/>
          <w:lang w:val="en"/>
        </w:rPr>
      </w:pPr>
      <w:r w:rsidRPr="00142731">
        <w:rPr>
          <w:b/>
          <w:lang w:val="en"/>
        </w:rPr>
        <w:t>Calendar of events</w:t>
      </w:r>
    </w:p>
    <w:p w14:paraId="671F9824" w14:textId="77777777" w:rsidR="00142731" w:rsidRPr="00142731" w:rsidRDefault="00142731" w:rsidP="00142731">
      <w:pPr>
        <w:numPr>
          <w:ilvl w:val="0"/>
          <w:numId w:val="1"/>
        </w:numPr>
        <w:rPr>
          <w:b/>
          <w:lang w:val="en"/>
        </w:rPr>
      </w:pPr>
      <w:r w:rsidRPr="00142731">
        <w:rPr>
          <w:b/>
          <w:lang w:val="en"/>
        </w:rPr>
        <w:t>Intergroup News</w:t>
      </w:r>
    </w:p>
    <w:p w14:paraId="421C8AEC" w14:textId="77777777" w:rsidR="00142731" w:rsidRPr="00142731" w:rsidRDefault="00142731" w:rsidP="00142731">
      <w:pPr>
        <w:numPr>
          <w:ilvl w:val="0"/>
          <w:numId w:val="1"/>
        </w:numPr>
        <w:rPr>
          <w:b/>
          <w:lang w:val="en"/>
        </w:rPr>
      </w:pPr>
      <w:r w:rsidRPr="00142731">
        <w:rPr>
          <w:b/>
          <w:lang w:val="en"/>
        </w:rPr>
        <w:t>General Service News</w:t>
      </w:r>
    </w:p>
    <w:p w14:paraId="5C0A6483" w14:textId="77777777" w:rsidR="00142731" w:rsidRPr="00142731" w:rsidRDefault="00142731" w:rsidP="00142731">
      <w:pPr>
        <w:numPr>
          <w:ilvl w:val="0"/>
          <w:numId w:val="1"/>
        </w:numPr>
        <w:rPr>
          <w:b/>
          <w:lang w:val="en"/>
        </w:rPr>
      </w:pPr>
      <w:r w:rsidRPr="00142731">
        <w:rPr>
          <w:b/>
          <w:lang w:val="en"/>
        </w:rPr>
        <w:t>Step and Tradition related essays</w:t>
      </w:r>
    </w:p>
    <w:p w14:paraId="15BEDB32" w14:textId="77777777" w:rsidR="00142731" w:rsidRPr="00142731" w:rsidRDefault="00142731" w:rsidP="00142731">
      <w:pPr>
        <w:numPr>
          <w:ilvl w:val="0"/>
          <w:numId w:val="1"/>
        </w:numPr>
        <w:rPr>
          <w:b/>
          <w:lang w:val="en"/>
        </w:rPr>
      </w:pPr>
      <w:r w:rsidRPr="00142731">
        <w:rPr>
          <w:b/>
          <w:lang w:val="en"/>
        </w:rPr>
        <w:t>Personal experience essays</w:t>
      </w:r>
    </w:p>
    <w:p w14:paraId="366AEEC3" w14:textId="77777777" w:rsidR="00E21738" w:rsidRDefault="00E21738" w:rsidP="00E21738"/>
    <w:p w14:paraId="5155D606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Delegates at Large:  Laura / Rick                                               </w:t>
      </w:r>
    </w:p>
    <w:p w14:paraId="3F5681DC" w14:textId="77525E15" w:rsidR="00E21738" w:rsidRDefault="005043B9" w:rsidP="00E21738">
      <w:hyperlink r:id="rId16" w:history="1">
        <w:r w:rsidR="00E21738" w:rsidRPr="00E21738">
          <w:rPr>
            <w:rStyle w:val="Hyperlink"/>
          </w:rPr>
          <w:t xml:space="preserve"> delegateatlarge@aanapa.org</w:t>
        </w:r>
      </w:hyperlink>
      <w:r w:rsidR="00E21738">
        <w:t xml:space="preserve"> </w:t>
      </w:r>
    </w:p>
    <w:p w14:paraId="74C0B8A6" w14:textId="77777777" w:rsidR="00E21738" w:rsidRDefault="00E21738" w:rsidP="00E21738"/>
    <w:p w14:paraId="646754D4" w14:textId="77777777" w:rsidR="00623744" w:rsidRPr="00935A2C" w:rsidRDefault="00623744" w:rsidP="00623744">
      <w:r w:rsidRPr="00935A2C">
        <w:t>No submission</w:t>
      </w:r>
    </w:p>
    <w:p w14:paraId="50EF54B2" w14:textId="77777777" w:rsidR="00E21738" w:rsidRDefault="00E21738" w:rsidP="00E21738"/>
    <w:p w14:paraId="089117EB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General Service Liaison: Jason</w:t>
      </w:r>
    </w:p>
    <w:p w14:paraId="005BE07B" w14:textId="77777777" w:rsidR="005346C7" w:rsidRDefault="005346C7" w:rsidP="00E21738"/>
    <w:p w14:paraId="1B2806C4" w14:textId="323387EB" w:rsidR="00E21738" w:rsidRDefault="00D6724D" w:rsidP="00E21738">
      <w:r w:rsidRPr="00D6724D">
        <w:lastRenderedPageBreak/>
        <w:t>District meeting was rescheduled to allow for post-conference assembly (to 4/13).  A comprehensive report back will occur during the May IG meeting.</w:t>
      </w:r>
    </w:p>
    <w:p w14:paraId="3BE65005" w14:textId="77777777" w:rsidR="003C7270" w:rsidRDefault="003C7270" w:rsidP="00E21738"/>
    <w:p w14:paraId="30BD5C10" w14:textId="5C9E3482" w:rsidR="003C7270" w:rsidRDefault="003C7270" w:rsidP="00E21738">
      <w:r>
        <w:t>Post Conference May 11</w:t>
      </w:r>
      <w:r w:rsidRPr="003C7270">
        <w:rPr>
          <w:vertAlign w:val="superscript"/>
        </w:rPr>
        <w:t>th</w:t>
      </w:r>
    </w:p>
    <w:p w14:paraId="346C66CF" w14:textId="0B39C79B" w:rsidR="003C7270" w:rsidRDefault="003C7270" w:rsidP="00E21738">
      <w:r>
        <w:t>Unity Day June 15</w:t>
      </w:r>
      <w:r w:rsidRPr="003C7270">
        <w:rPr>
          <w:vertAlign w:val="superscript"/>
        </w:rPr>
        <w:t>th</w:t>
      </w:r>
    </w:p>
    <w:p w14:paraId="52393A00" w14:textId="0D974284" w:rsidR="003C7270" w:rsidRDefault="003C7270" w:rsidP="00E21738">
      <w:r>
        <w:t>Summer Assembly Aug 10</w:t>
      </w:r>
      <w:r w:rsidRPr="003C7270">
        <w:rPr>
          <w:vertAlign w:val="superscript"/>
        </w:rPr>
        <w:t>th</w:t>
      </w:r>
    </w:p>
    <w:p w14:paraId="4939150D" w14:textId="48E46567" w:rsidR="003C7270" w:rsidRDefault="003C7270" w:rsidP="00E21738">
      <w:r>
        <w:t>Pacific Regional Forum July 12-15</w:t>
      </w:r>
      <w:r w:rsidRPr="003C7270">
        <w:rPr>
          <w:vertAlign w:val="superscript"/>
        </w:rPr>
        <w:t>th</w:t>
      </w:r>
    </w:p>
    <w:p w14:paraId="0E45DF62" w14:textId="77777777" w:rsidR="00D6724D" w:rsidRDefault="00D6724D" w:rsidP="00E21738"/>
    <w:p w14:paraId="699848D8" w14:textId="554EF198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Hospitals and Institutions Liaison:  Teri C.</w:t>
      </w:r>
    </w:p>
    <w:p w14:paraId="122F824A" w14:textId="77777777" w:rsidR="00E21738" w:rsidRDefault="00E21738" w:rsidP="00E21738"/>
    <w:p w14:paraId="21B56623" w14:textId="41135A46" w:rsidR="00E21738" w:rsidRPr="00D6724D" w:rsidRDefault="00D6724D" w:rsidP="00E21738">
      <w:r w:rsidRPr="00935A2C">
        <w:t>No submission</w:t>
      </w:r>
    </w:p>
    <w:p w14:paraId="0F205379" w14:textId="77777777" w:rsidR="00D6724D" w:rsidRDefault="00D6724D" w:rsidP="00E21738"/>
    <w:p w14:paraId="75420662" w14:textId="6BDFA3CB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Birthday Meeting Co-Chairs: Jeff/</w:t>
      </w:r>
      <w:r w:rsidR="007B01D2" w:rsidRPr="00935A2C">
        <w:rPr>
          <w:b/>
          <w:bCs/>
          <w:u w:val="single"/>
        </w:rPr>
        <w:t>Alex W.</w:t>
      </w:r>
      <w:r w:rsidRPr="00935A2C">
        <w:rPr>
          <w:b/>
          <w:bCs/>
          <w:u w:val="single"/>
        </w:rPr>
        <w:t xml:space="preserve">                                </w:t>
      </w:r>
    </w:p>
    <w:p w14:paraId="55A7A58D" w14:textId="31654474" w:rsidR="00E21738" w:rsidRDefault="005043B9" w:rsidP="00E21738">
      <w:hyperlink r:id="rId17" w:history="1">
        <w:r w:rsidR="00E21738" w:rsidRPr="00862617">
          <w:rPr>
            <w:rStyle w:val="Hyperlink"/>
          </w:rPr>
          <w:t>birthdaymeeting@aanapa.org</w:t>
        </w:r>
      </w:hyperlink>
    </w:p>
    <w:p w14:paraId="3A331B85" w14:textId="77777777" w:rsidR="00E21738" w:rsidRDefault="00E21738" w:rsidP="00E21738"/>
    <w:p w14:paraId="24066596" w14:textId="12544E7F" w:rsidR="00623744" w:rsidRPr="00935A2C" w:rsidRDefault="00623744" w:rsidP="00623744">
      <w:r w:rsidRPr="00935A2C">
        <w:t>No submission</w:t>
      </w:r>
      <w:r w:rsidR="0061074C">
        <w:t xml:space="preserve"> (add from Alex’s email)</w:t>
      </w:r>
    </w:p>
    <w:p w14:paraId="71A8E9E2" w14:textId="77777777" w:rsidR="00E21738" w:rsidRDefault="00E21738" w:rsidP="00E21738"/>
    <w:p w14:paraId="64255D70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Treasurer: Christina (Tena)                                                                        </w:t>
      </w:r>
    </w:p>
    <w:p w14:paraId="73C8F99C" w14:textId="75BDB198" w:rsidR="00E21738" w:rsidRDefault="005043B9" w:rsidP="00E21738">
      <w:hyperlink r:id="rId18" w:history="1">
        <w:r w:rsidR="00E21738" w:rsidRPr="00862617">
          <w:rPr>
            <w:rStyle w:val="Hyperlink"/>
          </w:rPr>
          <w:t>treasurer@aanapa.org</w:t>
        </w:r>
      </w:hyperlink>
    </w:p>
    <w:p w14:paraId="0F319FC2" w14:textId="7B529733" w:rsidR="00623744" w:rsidRDefault="00D6724D" w:rsidP="00E21738">
      <w:r>
        <w:rPr>
          <w:noProof/>
        </w:rPr>
        <w:drawing>
          <wp:inline distT="0" distB="0" distL="0" distR="0" wp14:anchorId="2A7F6EF3" wp14:editId="324570A8">
            <wp:extent cx="5943600" cy="4319905"/>
            <wp:effectExtent l="0" t="0" r="0" b="0"/>
            <wp:docPr id="629398260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98260" name="Picture 1" descr="A screenshot of a spreadshee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EECD" w14:textId="4D4AE42B" w:rsidR="005660E6" w:rsidRDefault="005660E6" w:rsidP="00E21738">
      <w:pPr>
        <w:rPr>
          <w:color w:val="FF0000"/>
        </w:rPr>
      </w:pPr>
    </w:p>
    <w:p w14:paraId="287C5BD0" w14:textId="77777777" w:rsidR="00CA2C5D" w:rsidRPr="00935A2C" w:rsidRDefault="00CA2C5D" w:rsidP="00CA2C5D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Financial Oversight Committee:     </w:t>
      </w:r>
    </w:p>
    <w:p w14:paraId="45DB0531" w14:textId="77777777" w:rsidR="00CA2C5D" w:rsidRDefault="005043B9" w:rsidP="00CA2C5D">
      <w:hyperlink r:id="rId20" w:history="1">
        <w:r w:rsidR="00CA2C5D" w:rsidRPr="00E21738">
          <w:rPr>
            <w:rStyle w:val="Hyperlink"/>
          </w:rPr>
          <w:t>financial@aanapa.org</w:t>
        </w:r>
      </w:hyperlink>
    </w:p>
    <w:p w14:paraId="7E62FF57" w14:textId="77777777" w:rsidR="00CA2C5D" w:rsidRDefault="00CA2C5D" w:rsidP="00CA2C5D"/>
    <w:p w14:paraId="36EAA4F1" w14:textId="4E7BD983" w:rsidR="00CA2C5D" w:rsidRDefault="00CA2C5D" w:rsidP="00CA2C5D">
      <w:r>
        <w:t xml:space="preserve">No meetings held. </w:t>
      </w:r>
      <w:r w:rsidR="00D1178B" w:rsidRPr="00D1178B">
        <w:t>Nothing to report</w:t>
      </w:r>
      <w:r w:rsidR="00D1178B">
        <w:t>.</w:t>
      </w:r>
    </w:p>
    <w:p w14:paraId="75B642CA" w14:textId="77777777" w:rsidR="00E21738" w:rsidRDefault="00E21738" w:rsidP="00E21738"/>
    <w:p w14:paraId="001CD714" w14:textId="77777777" w:rsidR="00E21738" w:rsidRDefault="00E21738" w:rsidP="00E21738">
      <w:r>
        <w:t>2.) Committee Appointees</w:t>
      </w:r>
    </w:p>
    <w:p w14:paraId="6D73C20D" w14:textId="77777777" w:rsidR="00E21738" w:rsidRDefault="00E21738" w:rsidP="00E21738"/>
    <w:tbl>
      <w:tblPr>
        <w:tblW w:w="8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2112"/>
        <w:gridCol w:w="2228"/>
        <w:gridCol w:w="2170"/>
        <w:gridCol w:w="2170"/>
      </w:tblGrid>
      <w:tr w:rsidR="007B01D2" w14:paraId="73321FD2" w14:textId="77777777" w:rsidTr="00C952D7">
        <w:trPr>
          <w:trHeight w:val="406"/>
          <w:tblHeader/>
        </w:trPr>
        <w:tc>
          <w:tcPr>
            <w:tcW w:w="4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C9A1" w14:textId="77777777" w:rsidR="007B01D2" w:rsidRDefault="007B01D2" w:rsidP="00C952D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kern w:val="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2024-2025</w:t>
            </w:r>
          </w:p>
        </w:tc>
        <w:tc>
          <w:tcPr>
            <w:tcW w:w="4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E0D5" w14:textId="77777777" w:rsidR="007B01D2" w:rsidRDefault="007B01D2" w:rsidP="00C952D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kern w:val="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 (2025-2026 Staggering)</w:t>
            </w:r>
          </w:p>
        </w:tc>
      </w:tr>
      <w:tr w:rsidR="007B01D2" w14:paraId="040358FF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B05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Chair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55D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Meghan T.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E6D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7AA1" w14:textId="44D2F9B7" w:rsidR="007B01D2" w:rsidRDefault="00360CD5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Meg</w:t>
            </w:r>
            <w:r w:rsidR="007B01D2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P.</w:t>
            </w:r>
          </w:p>
        </w:tc>
      </w:tr>
      <w:tr w:rsidR="007B01D2" w14:paraId="011179F7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CE5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Alt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6659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FF26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4B8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District Liaison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98A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Jason A.</w:t>
            </w:r>
          </w:p>
        </w:tc>
      </w:tr>
      <w:tr w:rsidR="007B01D2" w14:paraId="016E259D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968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Bday Co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844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Jeff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649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Newsletter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B22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Jean</w:t>
            </w:r>
          </w:p>
        </w:tc>
      </w:tr>
      <w:tr w:rsidR="007B01D2" w14:paraId="28672C6B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A849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Bday Co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0352" w14:textId="0F8FD86E" w:rsidR="007B01D2" w:rsidRDefault="00402BE8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FF26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499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H&amp;I Liaison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EA4C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Teri C.</w:t>
            </w:r>
          </w:p>
        </w:tc>
      </w:tr>
      <w:tr w:rsidR="007B01D2" w14:paraId="154383FA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D14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Hotline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34EF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Janet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BD58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B10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Tena</w:t>
            </w:r>
          </w:p>
        </w:tc>
      </w:tr>
      <w:tr w:rsidR="007B01D2" w14:paraId="62B5AAC0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D70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Female Delegate at Large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ECC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Laura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61D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Web Editor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3CE4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 W.</w:t>
            </w:r>
          </w:p>
        </w:tc>
      </w:tr>
      <w:tr w:rsidR="007B01D2" w14:paraId="584BE28B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833B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Male Delegate at Large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557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Rick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606A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Literature Chair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A677" w14:textId="0A42ACD2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Mary W.</w:t>
            </w:r>
            <w:r w:rsidR="00402BE8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/Mike B (interim)</w:t>
            </w:r>
          </w:p>
        </w:tc>
      </w:tr>
      <w:tr w:rsidR="007B01D2" w14:paraId="4EAB3B8D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DAF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Printed Meeting Schedule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1CB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Mandy B.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553F" w14:textId="57F28031" w:rsidR="007B01D2" w:rsidRDefault="00935A2C" w:rsidP="00935A2C">
            <w:pPr>
              <w:tabs>
                <w:tab w:val="left" w:pos="1440"/>
              </w:tabs>
              <w:suppressAutoHyphens/>
              <w:outlineLvl w:val="0"/>
            </w:pPr>
            <w:r w:rsidRPr="00935A2C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Events Chair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37B6" w14:textId="2526EC23" w:rsidR="007B01D2" w:rsidRPr="00935A2C" w:rsidRDefault="00935A2C" w:rsidP="00C952D7">
            <w:pPr>
              <w:rPr>
                <w:bCs/>
              </w:rPr>
            </w:pPr>
            <w:r>
              <w:rPr>
                <w:rFonts w:ascii="Calibri" w:eastAsia="Arial Unicode MS" w:hAnsi="Calibri" w:cs="Arial Unicode MS"/>
                <w:color w:val="FF2600"/>
                <w:ker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</w:tr>
    </w:tbl>
    <w:p w14:paraId="0ADA11DC" w14:textId="01095D91" w:rsidR="00C01D2C" w:rsidRPr="00C01D2C" w:rsidRDefault="00E21738" w:rsidP="00E21738">
      <w:r>
        <w:tab/>
      </w:r>
    </w:p>
    <w:p w14:paraId="575C4D6F" w14:textId="77777777" w:rsidR="00C01D2C" w:rsidRDefault="00C01D2C" w:rsidP="00C01D2C">
      <w:pPr>
        <w:rPr>
          <w:b/>
          <w:bCs/>
        </w:rPr>
      </w:pPr>
      <w:r w:rsidRPr="00C01D2C">
        <w:rPr>
          <w:b/>
          <w:bCs/>
        </w:rPr>
        <w:t>Old Business</w:t>
      </w:r>
    </w:p>
    <w:p w14:paraId="078D33F6" w14:textId="58E95C44" w:rsidR="00360CD5" w:rsidRPr="00C01D2C" w:rsidRDefault="00360CD5" w:rsidP="00C01D2C">
      <w:r>
        <w:t>In-person meeting for IG (keeping on old business to keep discussion open)</w:t>
      </w:r>
    </w:p>
    <w:p w14:paraId="78184D59" w14:textId="77777777" w:rsidR="00C01D2C" w:rsidRDefault="00C01D2C" w:rsidP="00E21738">
      <w:pPr>
        <w:rPr>
          <w:b/>
          <w:bCs/>
        </w:rPr>
      </w:pPr>
    </w:p>
    <w:p w14:paraId="34F6757D" w14:textId="5D87ECA5" w:rsidR="00C01D2C" w:rsidRDefault="00C01D2C" w:rsidP="00E21738">
      <w:pPr>
        <w:rPr>
          <w:b/>
          <w:bCs/>
        </w:rPr>
      </w:pPr>
      <w:r>
        <w:rPr>
          <w:b/>
          <w:bCs/>
        </w:rPr>
        <w:t>New</w:t>
      </w:r>
      <w:r w:rsidRPr="00C01D2C">
        <w:rPr>
          <w:b/>
          <w:bCs/>
        </w:rPr>
        <w:t xml:space="preserve"> Business</w:t>
      </w:r>
    </w:p>
    <w:p w14:paraId="79BC2CDF" w14:textId="014C757E" w:rsidR="00C0644F" w:rsidRDefault="00C0644F" w:rsidP="00E21738">
      <w:r>
        <w:t>Discuss possibility to have a meeting per quarter or semiannually in person to be available to those who cannot access zoom</w:t>
      </w:r>
    </w:p>
    <w:p w14:paraId="2C5AB2FF" w14:textId="77777777" w:rsidR="00C43F07" w:rsidRDefault="00C43F07" w:rsidP="00E21738"/>
    <w:p w14:paraId="25306893" w14:textId="11E11B33" w:rsidR="00C43F07" w:rsidRPr="00C0644F" w:rsidRDefault="00C43F07" w:rsidP="00E21738">
      <w:r>
        <w:t>Tech workshop for Zoom “AA on the Web”</w:t>
      </w:r>
    </w:p>
    <w:p w14:paraId="147C2388" w14:textId="77777777" w:rsidR="00E21738" w:rsidRDefault="00E21738" w:rsidP="00E21738"/>
    <w:p w14:paraId="796BE342" w14:textId="060BEBF2" w:rsidR="00E21738" w:rsidRDefault="00E21738" w:rsidP="00E21738">
      <w:r>
        <w:t xml:space="preserve">Next Meeting Saturday, </w:t>
      </w:r>
      <w:r w:rsidR="00D1178B">
        <w:t>May 11</w:t>
      </w:r>
      <w:r>
        <w:t xml:space="preserve">, </w:t>
      </w:r>
      <w:r w:rsidR="00935A2C">
        <w:t>2024,</w:t>
      </w:r>
      <w:r>
        <w:t xml:space="preserve"> 10:00am (Officers at 9:00am)</w:t>
      </w:r>
    </w:p>
    <w:p w14:paraId="78FC444D" w14:textId="03B70021" w:rsidR="00142731" w:rsidRDefault="00142731" w:rsidP="00E21738">
      <w:r>
        <w:t>Next tradition reader: ?</w:t>
      </w:r>
    </w:p>
    <w:p w14:paraId="3AFA466D" w14:textId="77777777" w:rsidR="00E21738" w:rsidRDefault="00E21738" w:rsidP="00E21738"/>
    <w:p w14:paraId="2E6C895B" w14:textId="77777777" w:rsidR="00E21738" w:rsidRPr="00AB5995" w:rsidRDefault="00E21738" w:rsidP="00E21738">
      <w:pPr>
        <w:rPr>
          <w:b/>
          <w:bCs/>
        </w:rPr>
      </w:pPr>
      <w:r w:rsidRPr="00AB5995">
        <w:rPr>
          <w:b/>
          <w:bCs/>
        </w:rPr>
        <w:t>Closing</w:t>
      </w:r>
    </w:p>
    <w:p w14:paraId="14DE4606" w14:textId="77777777" w:rsidR="00E21738" w:rsidRDefault="00E21738" w:rsidP="00E21738"/>
    <w:p w14:paraId="2E30FF1D" w14:textId="77777777" w:rsidR="00E21738" w:rsidRPr="00AB5995" w:rsidRDefault="00E21738" w:rsidP="00E21738">
      <w:pPr>
        <w:rPr>
          <w:b/>
          <w:bCs/>
        </w:rPr>
      </w:pPr>
      <w:r w:rsidRPr="00AB5995">
        <w:rPr>
          <w:b/>
          <w:bCs/>
        </w:rPr>
        <w:t xml:space="preserve">The Responsibility Statement: </w:t>
      </w:r>
    </w:p>
    <w:p w14:paraId="28B7D873" w14:textId="77777777" w:rsidR="00E21738" w:rsidRDefault="00E21738" w:rsidP="00E21738"/>
    <w:p w14:paraId="1A25C0F3" w14:textId="2FF7703F" w:rsidR="00CA4CE5" w:rsidRPr="00F51DCE" w:rsidRDefault="00E21738" w:rsidP="00E21738">
      <w:pPr>
        <w:rPr>
          <w:i/>
          <w:iCs/>
        </w:rPr>
      </w:pPr>
      <w:r w:rsidRPr="00F51DCE">
        <w:rPr>
          <w:i/>
          <w:iCs/>
        </w:rPr>
        <w:t>“I am Responsible. When anyone, anywhere, reaches out for help, I want the hand of A.A. always to be there. And for that: I am responsible.”</w:t>
      </w:r>
    </w:p>
    <w:sectPr w:rsidR="00CA4CE5" w:rsidRPr="00F5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34D5E"/>
    <w:multiLevelType w:val="multilevel"/>
    <w:tmpl w:val="892CC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80256"/>
    <w:multiLevelType w:val="hybridMultilevel"/>
    <w:tmpl w:val="5914AB0A"/>
    <w:lvl w:ilvl="0" w:tplc="39FAB9CC">
      <w:start w:val="707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721A"/>
    <w:multiLevelType w:val="hybridMultilevel"/>
    <w:tmpl w:val="4B903274"/>
    <w:lvl w:ilvl="0" w:tplc="184A1580">
      <w:start w:val="707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6D7D"/>
    <w:multiLevelType w:val="hybridMultilevel"/>
    <w:tmpl w:val="31F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43082">
    <w:abstractNumId w:val="0"/>
  </w:num>
  <w:num w:numId="2" w16cid:durableId="185483346">
    <w:abstractNumId w:val="3"/>
  </w:num>
  <w:num w:numId="3" w16cid:durableId="580792176">
    <w:abstractNumId w:val="2"/>
  </w:num>
  <w:num w:numId="4" w16cid:durableId="57069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38"/>
    <w:rsid w:val="000D06A4"/>
    <w:rsid w:val="000F385B"/>
    <w:rsid w:val="00142731"/>
    <w:rsid w:val="001D0A18"/>
    <w:rsid w:val="001D12FE"/>
    <w:rsid w:val="00202B01"/>
    <w:rsid w:val="00344C2C"/>
    <w:rsid w:val="003527BD"/>
    <w:rsid w:val="00356639"/>
    <w:rsid w:val="00360CD5"/>
    <w:rsid w:val="003C633B"/>
    <w:rsid w:val="003C7270"/>
    <w:rsid w:val="00402BE8"/>
    <w:rsid w:val="00417F02"/>
    <w:rsid w:val="004A1D7E"/>
    <w:rsid w:val="005043B9"/>
    <w:rsid w:val="00531EE9"/>
    <w:rsid w:val="005346C7"/>
    <w:rsid w:val="005660E6"/>
    <w:rsid w:val="005F00BF"/>
    <w:rsid w:val="0061074C"/>
    <w:rsid w:val="00623744"/>
    <w:rsid w:val="006C516A"/>
    <w:rsid w:val="007B01D2"/>
    <w:rsid w:val="007F0E9B"/>
    <w:rsid w:val="00935A2C"/>
    <w:rsid w:val="00953CB2"/>
    <w:rsid w:val="00961B08"/>
    <w:rsid w:val="009E08D3"/>
    <w:rsid w:val="00A513B2"/>
    <w:rsid w:val="00A77A0C"/>
    <w:rsid w:val="00AB5995"/>
    <w:rsid w:val="00BB5252"/>
    <w:rsid w:val="00C01D2C"/>
    <w:rsid w:val="00C0644F"/>
    <w:rsid w:val="00C43F07"/>
    <w:rsid w:val="00CA2C5D"/>
    <w:rsid w:val="00CA4CE5"/>
    <w:rsid w:val="00D1178B"/>
    <w:rsid w:val="00D66594"/>
    <w:rsid w:val="00D6724D"/>
    <w:rsid w:val="00DB53E0"/>
    <w:rsid w:val="00E21738"/>
    <w:rsid w:val="00F01AD8"/>
    <w:rsid w:val="00F51DCE"/>
    <w:rsid w:val="00FC1898"/>
    <w:rsid w:val="00FE7F1C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2FB8"/>
  <w15:chartTrackingRefBased/>
  <w15:docId w15:val="{0E10E72E-69F4-9F42-82C7-E88FB7F2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7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7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7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7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7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7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7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7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7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7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7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7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7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7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7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7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7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7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7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7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7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7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7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7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7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7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7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17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738"/>
    <w:rPr>
      <w:color w:val="96607D" w:themeColor="followedHyperlink"/>
      <w:u w:val="single"/>
    </w:rPr>
  </w:style>
  <w:style w:type="paragraph" w:customStyle="1" w:styleId="Default">
    <w:name w:val="Default"/>
    <w:rsid w:val="00961B0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961B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FC1898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chair@aanapa.org?subject=Intergroup" TargetMode="External"/><Relationship Id="rId13" Type="http://schemas.openxmlformats.org/officeDocument/2006/relationships/hyperlink" Target="mailto:webeditor@aanapa.org%20?subject=Intergroup" TargetMode="External"/><Relationship Id="rId18" Type="http://schemas.openxmlformats.org/officeDocument/2006/relationships/hyperlink" Target="mailto:treasurer@aanapa.org?subject=Intergrou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%20chair@aanapa.org?subject=Intergroup" TargetMode="External"/><Relationship Id="rId12" Type="http://schemas.openxmlformats.org/officeDocument/2006/relationships/hyperlink" Target="mailto:hotline@aanapa.org%20?subject=Intergroup" TargetMode="External"/><Relationship Id="rId17" Type="http://schemas.openxmlformats.org/officeDocument/2006/relationships/hyperlink" Target="mailto:birthdaymeeting@aanapa.org?subject=Intergroup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delegateatlarge@aanapa.org%20?subject=Intergroup" TargetMode="External"/><Relationship Id="rId20" Type="http://schemas.openxmlformats.org/officeDocument/2006/relationships/hyperlink" Target="mailto:financial@aanapa.org?subject=Intergrou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nmo.com/u/NapaIG-AA" TargetMode="External"/><Relationship Id="rId11" Type="http://schemas.openxmlformats.org/officeDocument/2006/relationships/hyperlink" Target="mailto:literature@aanapa.org" TargetMode="External"/><Relationship Id="rId5" Type="http://schemas.openxmlformats.org/officeDocument/2006/relationships/hyperlink" Target="https://aanapa.org/service/intergroup/welcome-new-intergroup-reps" TargetMode="External"/><Relationship Id="rId15" Type="http://schemas.openxmlformats.org/officeDocument/2006/relationships/hyperlink" Target="mailto:newsletter@aanapa.org%20?subject=Intergroup" TargetMode="External"/><Relationship Id="rId10" Type="http://schemas.openxmlformats.org/officeDocument/2006/relationships/hyperlink" Target="mailto:literature@aanapa.org?subject=Intergroup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ecretary@aanapa.org?subject=Intergroup" TargetMode="External"/><Relationship Id="rId14" Type="http://schemas.openxmlformats.org/officeDocument/2006/relationships/hyperlink" Target="mailto:meetings@aanapa.org%20?subject=Intergrou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Camblin</dc:creator>
  <cp:keywords/>
  <dc:description/>
  <cp:lastModifiedBy>Alex Weeks</cp:lastModifiedBy>
  <cp:revision>3</cp:revision>
  <dcterms:created xsi:type="dcterms:W3CDTF">2024-06-08T16:23:00Z</dcterms:created>
  <dcterms:modified xsi:type="dcterms:W3CDTF">2024-06-08T16:23:00Z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c7bef3-a9c5-463c-967d-fd6e63bb0aeb_Enabled">
    <vt:lpwstr>true</vt:lpwstr>
  </property>
  <property fmtid="{D5CDD505-2E9C-101B-9397-08002B2CF9AE}" pid="3" name="MSIP_Label_4ec7bef3-a9c5-463c-967d-fd6e63bb0aeb_SetDate">
    <vt:lpwstr>2024-06-08T16:23:20Z</vt:lpwstr>
  </property>
  <property fmtid="{D5CDD505-2E9C-101B-9397-08002B2CF9AE}" pid="4" name="MSIP_Label_4ec7bef3-a9c5-463c-967d-fd6e63bb0aeb_Method">
    <vt:lpwstr>Standard</vt:lpwstr>
  </property>
  <property fmtid="{D5CDD505-2E9C-101B-9397-08002B2CF9AE}" pid="5" name="MSIP_Label_4ec7bef3-a9c5-463c-967d-fd6e63bb0aeb_Name">
    <vt:lpwstr>defa4170-0d19-0005-0004-bc88714345d2</vt:lpwstr>
  </property>
  <property fmtid="{D5CDD505-2E9C-101B-9397-08002B2CF9AE}" pid="6" name="MSIP_Label_4ec7bef3-a9c5-463c-967d-fd6e63bb0aeb_SiteId">
    <vt:lpwstr>4ce81895-0e90-4d3a-9034-754bf776b4ef</vt:lpwstr>
  </property>
  <property fmtid="{D5CDD505-2E9C-101B-9397-08002B2CF9AE}" pid="7" name="MSIP_Label_4ec7bef3-a9c5-463c-967d-fd6e63bb0aeb_ActionId">
    <vt:lpwstr>4071d381-0cff-4f5f-92fe-e257ca8163cd</vt:lpwstr>
  </property>
  <property fmtid="{D5CDD505-2E9C-101B-9397-08002B2CF9AE}" pid="8" name="MSIP_Label_4ec7bef3-a9c5-463c-967d-fd6e63bb0aeb_ContentBits">
    <vt:lpwstr>0</vt:lpwstr>
  </property>
</Properties>
</file>